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E86F" w14:textId="77777777" w:rsidR="00CF0C93" w:rsidRPr="00CF0C93" w:rsidRDefault="00CF0C93" w:rsidP="00CF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IMMEDIATE RELEASE</w:t>
      </w:r>
      <w:r w:rsidRPr="00CF0C9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Exton Region Chamber of Commerce Opens Nominations for Prestigious Awards</w:t>
      </w:r>
    </w:p>
    <w:p w14:paraId="110BC537" w14:textId="77777777" w:rsidR="00CF0C93" w:rsidRPr="00CF0C93" w:rsidRDefault="00CF0C93" w:rsidP="00CF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C9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(Exton, PA) June 12, 2025</w:t>
      </w:r>
      <w:r w:rsidRPr="00CF0C93">
        <w:rPr>
          <w:rFonts w:ascii="Times New Roman" w:eastAsia="Times New Roman" w:hAnsi="Times New Roman" w:cs="Times New Roman"/>
          <w:kern w:val="0"/>
          <w14:ligatures w14:val="none"/>
        </w:rPr>
        <w:t xml:space="preserve"> – The Exton Region Chamber of Commerce is now accepting nominations for three esteemed awards: the </w:t>
      </w:r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Harold Martin Leadership Award</w:t>
      </w:r>
      <w:r w:rsidRPr="00CF0C93">
        <w:rPr>
          <w:rFonts w:ascii="Times New Roman" w:eastAsia="Times New Roman" w:hAnsi="Times New Roman" w:cs="Times New Roman"/>
          <w:kern w:val="0"/>
          <w14:ligatures w14:val="none"/>
        </w:rPr>
        <w:t xml:space="preserve">, the </w:t>
      </w:r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 Businessperson of the Year Award</w:t>
      </w:r>
      <w:r w:rsidRPr="00CF0C93">
        <w:rPr>
          <w:rFonts w:ascii="Times New Roman" w:eastAsia="Times New Roman" w:hAnsi="Times New Roman" w:cs="Times New Roman"/>
          <w:kern w:val="0"/>
          <w14:ligatures w14:val="none"/>
        </w:rPr>
        <w:t xml:space="preserve">, and, new this year, the </w:t>
      </w:r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Partnership Award</w:t>
      </w:r>
      <w:r w:rsidRPr="00CF0C93">
        <w:rPr>
          <w:rFonts w:ascii="Times New Roman" w:eastAsia="Times New Roman" w:hAnsi="Times New Roman" w:cs="Times New Roman"/>
          <w:kern w:val="0"/>
          <w14:ligatures w14:val="none"/>
        </w:rPr>
        <w:t xml:space="preserve">. These honors will be presented at the </w:t>
      </w:r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 Annual Dinner: Rooted in Community. Growing Together</w:t>
      </w:r>
      <w:r w:rsidRPr="00CF0C93">
        <w:rPr>
          <w:rFonts w:ascii="Times New Roman" w:eastAsia="Times New Roman" w:hAnsi="Times New Roman" w:cs="Times New Roman"/>
          <w:kern w:val="0"/>
          <w14:ligatures w14:val="none"/>
        </w:rPr>
        <w:t xml:space="preserve">, proudly presented by Presence Bank on </w:t>
      </w:r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September 24, 2025</w:t>
      </w:r>
      <w:r w:rsidRPr="00CF0C9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998F1F" w14:textId="77777777" w:rsidR="00CF0C93" w:rsidRPr="00CF0C93" w:rsidRDefault="00CF0C93" w:rsidP="00CF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C93">
        <w:rPr>
          <w:rFonts w:ascii="Times New Roman" w:eastAsia="Times New Roman" w:hAnsi="Times New Roman" w:cs="Times New Roman"/>
          <w:kern w:val="0"/>
          <w14:ligatures w14:val="none"/>
        </w:rPr>
        <w:t>The Chamber invites community members to nominate deserving individuals who embody excellence and commitment to the Exton Region.</w:t>
      </w:r>
    </w:p>
    <w:p w14:paraId="1D145E52" w14:textId="77777777" w:rsidR="00CF0C93" w:rsidRPr="00CF0C93" w:rsidRDefault="00CF0C93" w:rsidP="00CF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Award Categories</w:t>
      </w:r>
    </w:p>
    <w:p w14:paraId="31734343" w14:textId="77777777" w:rsidR="00CF0C93" w:rsidRPr="00CF0C93" w:rsidRDefault="00CF0C93" w:rsidP="00CF0C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Harold Martin Leadership Award</w:t>
      </w:r>
      <w:r w:rsidRPr="00CF0C93">
        <w:rPr>
          <w:rFonts w:ascii="Times New Roman" w:eastAsia="Times New Roman" w:hAnsi="Times New Roman" w:cs="Times New Roman"/>
          <w:kern w:val="0"/>
          <w14:ligatures w14:val="none"/>
        </w:rPr>
        <w:br/>
        <w:t>This award recognizes an individual from the Exton Region who has achieved significant success in their career while demonstrating exceptional leadership and a long-standing commitment to enhancing the quality of life in the community. Nominees should have a proven track record of accomplishments, service to others, and dedication to making the region a better place.</w:t>
      </w:r>
    </w:p>
    <w:p w14:paraId="2DE82227" w14:textId="77777777" w:rsidR="00CF0C93" w:rsidRPr="00CF0C93" w:rsidRDefault="00CF0C93" w:rsidP="00CF0C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 Businessperson of the Year Award</w:t>
      </w:r>
      <w:r w:rsidRPr="00CF0C9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Honoring a small business owner who has made impactful contributions to the regional economy, this award celebrates those fostering a climate of prosperity and diversity. Nominees must be small business owners who are </w:t>
      </w:r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members </w:t>
      </w:r>
      <w:proofErr w:type="gramStart"/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</w:t>
      </w:r>
      <w:proofErr w:type="gramEnd"/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good standing</w:t>
      </w:r>
      <w:r w:rsidRPr="00CF0C93">
        <w:rPr>
          <w:rFonts w:ascii="Times New Roman" w:eastAsia="Times New Roman" w:hAnsi="Times New Roman" w:cs="Times New Roman"/>
          <w:kern w:val="0"/>
          <w14:ligatures w14:val="none"/>
        </w:rPr>
        <w:t xml:space="preserve"> of the Exton Region Chamber of Commerce and have actively given back to their community.</w:t>
      </w:r>
    </w:p>
    <w:p w14:paraId="3D731094" w14:textId="77777777" w:rsidR="00CF0C93" w:rsidRPr="00CF0C93" w:rsidRDefault="00CF0C93" w:rsidP="00CF0C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Partnership Award</w:t>
      </w:r>
      <w:r w:rsidRPr="00CF0C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F0C9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(New for 2025!)</w:t>
      </w:r>
      <w:r w:rsidRPr="00CF0C9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Introduced in conjunction with the launch of the Community Partnership Council, this award highlights outstanding collaboration between a nonprofit organization’s staff member and a volunteer from the private sector. The honorees will be recognized for their exemplary teamwork in supporting the </w:t>
      </w:r>
      <w:proofErr w:type="gramStart"/>
      <w:r w:rsidRPr="00CF0C93">
        <w:rPr>
          <w:rFonts w:ascii="Times New Roman" w:eastAsia="Times New Roman" w:hAnsi="Times New Roman" w:cs="Times New Roman"/>
          <w:kern w:val="0"/>
          <w14:ligatures w14:val="none"/>
        </w:rPr>
        <w:t>nonprofit’s</w:t>
      </w:r>
      <w:proofErr w:type="gramEnd"/>
      <w:r w:rsidRPr="00CF0C93">
        <w:rPr>
          <w:rFonts w:ascii="Times New Roman" w:eastAsia="Times New Roman" w:hAnsi="Times New Roman" w:cs="Times New Roman"/>
          <w:kern w:val="0"/>
          <w14:ligatures w14:val="none"/>
        </w:rPr>
        <w:t xml:space="preserve"> mission and enriching the lives of Exton residents.</w:t>
      </w:r>
    </w:p>
    <w:p w14:paraId="024FD283" w14:textId="77777777" w:rsidR="00CF0C93" w:rsidRPr="00CF0C93" w:rsidRDefault="00CF0C93" w:rsidP="00CF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Nomination Process</w:t>
      </w:r>
    </w:p>
    <w:p w14:paraId="4B4BAFC6" w14:textId="77777777" w:rsidR="00CF0C93" w:rsidRPr="00CF0C93" w:rsidRDefault="00CF0C93" w:rsidP="00CF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C93">
        <w:rPr>
          <w:rFonts w:ascii="Times New Roman" w:eastAsia="Times New Roman" w:hAnsi="Times New Roman" w:cs="Times New Roman"/>
          <w:kern w:val="0"/>
          <w14:ligatures w14:val="none"/>
        </w:rPr>
        <w:t xml:space="preserve">Community members considering a nomination can review the application and requirements by clicking the links to the awards above. </w:t>
      </w:r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nominations must be submitted by Friday, July 18, at 5:00 PM.</w:t>
      </w:r>
    </w:p>
    <w:p w14:paraId="31A32403" w14:textId="77777777" w:rsidR="00CF0C93" w:rsidRPr="00CF0C93" w:rsidRDefault="00CF0C93" w:rsidP="00CF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Event Details</w:t>
      </w:r>
    </w:p>
    <w:p w14:paraId="5AA952D7" w14:textId="77777777" w:rsidR="00CF0C93" w:rsidRPr="00CF0C93" w:rsidRDefault="00CF0C93" w:rsidP="00CF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C93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 Annual Dinner</w:t>
      </w:r>
      <w:r w:rsidRPr="00CF0C93">
        <w:rPr>
          <w:rFonts w:ascii="Times New Roman" w:eastAsia="Times New Roman" w:hAnsi="Times New Roman" w:cs="Times New Roman"/>
          <w:kern w:val="0"/>
          <w14:ligatures w14:val="none"/>
        </w:rPr>
        <w:t xml:space="preserve"> will be held at </w:t>
      </w:r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Desmond Hotel</w:t>
      </w:r>
      <w:r w:rsidRPr="00CF0C93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September 24, 2025</w:t>
      </w:r>
      <w:r w:rsidRPr="00CF0C93">
        <w:rPr>
          <w:rFonts w:ascii="Times New Roman" w:eastAsia="Times New Roman" w:hAnsi="Times New Roman" w:cs="Times New Roman"/>
          <w:kern w:val="0"/>
          <w14:ligatures w14:val="none"/>
        </w:rPr>
        <w:t xml:space="preserve">, from </w:t>
      </w:r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5:30 PM to 8:30 PM</w:t>
      </w:r>
      <w:r w:rsidRPr="00CF0C93">
        <w:rPr>
          <w:rFonts w:ascii="Times New Roman" w:eastAsia="Times New Roman" w:hAnsi="Times New Roman" w:cs="Times New Roman"/>
          <w:kern w:val="0"/>
          <w14:ligatures w14:val="none"/>
        </w:rPr>
        <w:t xml:space="preserve">. Sponsorship opportunities are available at </w:t>
      </w:r>
      <w:hyperlink r:id="rId5" w:history="1">
        <w:r w:rsidRPr="00CF0C93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www.extonregionchamber.com</w:t>
        </w:r>
      </w:hyperlink>
      <w:r w:rsidRPr="00CF0C9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DBF473" w14:textId="77777777" w:rsidR="00CF0C93" w:rsidRPr="00CF0C93" w:rsidRDefault="00CF0C93" w:rsidP="00CF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About the Exton Region Chamber of Commerce</w:t>
      </w:r>
    </w:p>
    <w:p w14:paraId="0D3D9A4D" w14:textId="77777777" w:rsidR="00CF0C93" w:rsidRPr="00CF0C93" w:rsidRDefault="00CF0C93" w:rsidP="00CF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C9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 </w:t>
      </w:r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Exton Region Chamber of Commerce</w:t>
      </w:r>
      <w:r w:rsidRPr="00CF0C93">
        <w:rPr>
          <w:rFonts w:ascii="Times New Roman" w:eastAsia="Times New Roman" w:hAnsi="Times New Roman" w:cs="Times New Roman"/>
          <w:kern w:val="0"/>
          <w14:ligatures w14:val="none"/>
        </w:rPr>
        <w:t xml:space="preserve"> is dedicated to advancing the economic success of its members and community by fostering </w:t>
      </w:r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relationships, marketing opportunities, education, and outreach initiatives</w:t>
      </w:r>
      <w:r w:rsidRPr="00CF0C93">
        <w:rPr>
          <w:rFonts w:ascii="Times New Roman" w:eastAsia="Times New Roman" w:hAnsi="Times New Roman" w:cs="Times New Roman"/>
          <w:kern w:val="0"/>
          <w14:ligatures w14:val="none"/>
        </w:rPr>
        <w:t>. Through a diverse range of events and programs, the Chamber continues to enhance the business climate and overall quality of life in the region.</w:t>
      </w:r>
    </w:p>
    <w:p w14:paraId="0F552A22" w14:textId="77777777" w:rsidR="00CF0C93" w:rsidRPr="00CF0C93" w:rsidRDefault="00CF0C93" w:rsidP="00CF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C93">
        <w:rPr>
          <w:rFonts w:ascii="Times New Roman" w:eastAsia="Times New Roman" w:hAnsi="Times New Roman" w:cs="Times New Roman"/>
          <w:kern w:val="0"/>
          <w14:ligatures w14:val="none"/>
        </w:rPr>
        <w:t xml:space="preserve">For more information, please contact </w:t>
      </w:r>
      <w:r w:rsidRPr="00CF0C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Laurie Ryan at lryan@ercc.net</w:t>
      </w:r>
      <w:r w:rsidRPr="00CF0C9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71130C" w14:textId="77777777" w:rsidR="00CF0C93" w:rsidRDefault="00CF0C93"/>
    <w:sectPr w:rsidR="00CF0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4265"/>
    <w:multiLevelType w:val="multilevel"/>
    <w:tmpl w:val="E244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03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93"/>
    <w:rsid w:val="00714D92"/>
    <w:rsid w:val="00CF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27D48"/>
  <w15:chartTrackingRefBased/>
  <w15:docId w15:val="{9B79CEFE-6A8B-499C-A987-75172688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2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xtonregionchamb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Ryan</dc:creator>
  <cp:keywords/>
  <dc:description/>
  <cp:lastModifiedBy>Laurie Ryan</cp:lastModifiedBy>
  <cp:revision>1</cp:revision>
  <dcterms:created xsi:type="dcterms:W3CDTF">2025-06-11T18:33:00Z</dcterms:created>
  <dcterms:modified xsi:type="dcterms:W3CDTF">2025-06-11T18:34:00Z</dcterms:modified>
</cp:coreProperties>
</file>